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EBF3FF"/>
        <w:spacing w:after="0" w:line="240" w:lineRule="auto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  <w14:ligatures w14:val="none"/>
        </w:rPr>
        <w:t>2024年市专精特新企业奖励项目</w:t>
      </w:r>
    </w:p>
    <w:p>
      <w:r>
        <w:rPr>
          <w:rFonts w:hint="eastAsia"/>
        </w:rPr>
        <w:t>公示日期：</w:t>
      </w:r>
      <w:r>
        <w:t>2024-06-12~2024-06-18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6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F8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2D2D2D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2D2D2D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深圳市杰深科技有限公司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深圳市索恩达电子有限公司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深圳市博林达科技有限公司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深圳市格罗克森科技有限公司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伟力驱动技术（深圳）有限公司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深圳市云帆自动化技术有限公司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深圳比翼电子有限责任公司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深圳市富聚鹏科技有限公司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光宏光电技术（深圳）有限公司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深圳市汇辰自动化技术有限公司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深圳筑造建设有限公司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深圳市双佳医疗科技有限公司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深圳市深科特信息技术有限公司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深圳市常工电子计算机有限公司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深圳市深海卓越科技有限公司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深圳市山普智能科技有限公司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深圳市江景照明有限公司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深圳合众致达科技有限公司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深圳市昌豪微电子有限公司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深圳市昊一源科技有限公司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深圳市鲲鹏精密机械有限公司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深圳市齐奥通信技术有限公司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精英制模实业(深圳)有限公司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深圳市比尔达科技有限公司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深圳市北测检测技术有限公司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深圳市一诺智控科技有限公司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深圳市小樱桃实业有限公司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深圳市磁源电子科技有限公司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深圳市嘉业精密科技有限公司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深圳市盛世智能装备股份有限公司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深圳市北测标准技术服务有限公司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北极光电（深圳）有限公司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深圳市华达丰电子有限公司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深圳市天音电子有限公司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深圳辉业科技有限公司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深圳市联益康电子有限公司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深圳通达电子有限公司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深圳鑫亿光科技有限公司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深圳市日翔科技有限公司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深圳市正耀科技有限公司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艾威尔电路（深圳）有限公司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深圳市森邦照明有限公司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深圳市富德康电子有限公司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深圳市荣德机器人科技有限公司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深圳市金峰数码通讯有限公司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深圳市三行技术有限公司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深圳市誉辰智能装备股份有限公司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深圳市必拓电子股份有限公司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深圳市埃克苏照明系统有限公司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深圳市华晨阳科技有限公司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深圳市晶鸿电子有限公司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深圳泰得思科技有限公司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深圳市晖飏科技有限公司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深圳市通规技术检测有限公司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深圳市西林电气技术有限公司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深圳市力度伟业科技有限公司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大极激光科技（深圳）股份有限公司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深圳市金诚盛电子材料有限公司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深圳市海菲光电发展有限公司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深圳市福瑞诺科技有限公司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深圳市宇道机电技术有限公司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深圳市阿达视高新技术有限公司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深圳市速锋科技股份有限公司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深圳鑫茂新能源技术股份有限公司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深圳市东飞凌科技有限公司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深圳市新厨厨房设备有限公司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深圳市恒达友创网印设备有限公司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深圳市今朝时代股份有限公司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深圳华越南方电子技术有限公司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深圳市菲普莱体育发展有限公司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深圳市美耐斯光电有限公司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深圳市赛雨易昊科技有限公司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深圳市森瑞工贸有限公司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深圳市奥兰特机械有限公司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深圳市源微创新实业有限公司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深圳市杨森工业机器人股份有限公司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深圳市特普生科技有限公司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深圳市蓝畅科技有限公司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深圳市友利特精密机械制造有限公司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深圳安博检测股份有限公司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深圳重链生物科技有限公司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百强电子（深圳）有限公司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广东安迪普科技有限公司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方图智能（深圳）科技集团股份有限公司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深圳市海洲数控机械刀具有限公司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深圳市杰昌实业有限公司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深圳市现代牛仔科技有限公司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深圳安博鹏程检测技术服务有限公司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深圳市群索科技有限公司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深圳市百泰实业股份有限公司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深圳市零距离电子有限公司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钧捷智能（深圳）有限公司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深圳锐特机电技术有限公司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深圳市东鑫灏精密模具塑胶有限公司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深圳市科尔诺电子科技有限公司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深圳音诺恒科技有限公司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深圳市新源鑫电器有限公司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深圳市锐宝智联信息有限公司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深圳市诺明光电有限公司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优地网络有限公司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深圳市雷诺表业有限公司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深圳市金隆辉科技有限公司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禧图纸品印刷（深圳）有限公司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深圳市宏科特电子科技有限公司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深圳市海瑞思自动化科技有限公司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深圳信恳智能电子有限公司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深圳市德诺好和科技有限公司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深圳市菲腾电子科技有限公司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深圳世标检测认证股份有限公司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深圳市普瑞威科技有限公司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深圳市品锐科技有限公司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深圳市宏讯制造技术有限公司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深圳市彩斓光电科技有限公司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深圳市欧欣泰科技有限公司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深圳市金典电子科技有限公司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深圳市宝易升精密五金有限公司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百芯智能制造科技（深圳）有限公司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深圳洁盟技术股份有限公司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深圳市非我科技有限公司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深圳市宏扬能源科技有限公司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深圳市铭洋宇通科技有限公司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深圳市众朗科技有限公司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创维集团智能装备有限公司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深圳市中美欧光电科技有限公司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深圳市新鸿兴多层电路有限公司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深圳市起立科技有限公司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深圳市纳瑞自动化设备有限公司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深圳百炼光特种照明有限公司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深圳亚力盛科技有限公司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深圳智电新能源科技有限公司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深圳市斯迈得半导体有限公司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深圳赛时达科技有限公司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深圳市易中电子有限公司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深圳市金沃林科技有限公司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深圳市新斯宝科技有限公司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深圳市晶泰液晶显示技术有限公司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深圳市合众力拓科技有限公司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深圳市华远显示器件有限公司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深圳市恒然电机有限公司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深圳市诺冠科技有限公司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深圳市铭斯特精密机械有限公司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芯源创科技（深圳）有限公司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深圳市贵锦科技有限公司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深圳市西骏科技有限公司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深圳市易联达商用设备有限公司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深圳市通恒伟创科技有限公司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深圳市卓瑞源科技有限公司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深圳市欣上科技有限公司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深圳合丰橡胶制品有限公司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深圳市中盛泰实业股份有限公司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安登利电子（深圳）有限公司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深圳市巴达木科技有限公司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深圳市新宇腾跃电子有限公司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深圳市太龙视觉科技有限公司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深圳品网科技有限公司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深圳市鲸视科技有限公司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深圳市宝泰光电科技有限公司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深圳市丹宇电子有限公司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深圳市泰润光电科技有限公司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深圳惠牛科技有限公司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深圳市锋迈科技有限公司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深圳市琦轩实创科技有限公司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深圳市精百艺科技有限公司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深圳市江盟磁性科技有限公司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深圳市夏瑞科技股份有限公司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深圳市天正达电子股份有限公司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深圳市标特福精密机械电子有限公司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深圳市金众诚科技有限公司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深圳市凯路创新科技有限公司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深圳市影领电子有限公司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深圳市多维精密机电有限公司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深圳市赛孚科技有限公司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深圳市红旗电工科技有限公司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深圳市艾华迪技术有限公司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深圳市华富五金制品有限公司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广东赛威赢环境技术工程有限公司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深圳市成像通科技有限公司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深圳市华航铝业航材有限公司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深圳市科玺化工有限公司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深圳市诚峰智造有限公司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深圳市亿莱顿科技有限公司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深圳市鑫鸿盛电子有限公司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深圳海福地电子科技有限公司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深圳市纳姆达科技有限公司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深圳市互联创科技有限公司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深圳市广聚泰塑料实业有限公司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深圳市图泰电子有限公司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深圳市航智精密电子有限公司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深圳市尖端科技有限公司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深圳市一航源智能设备有限公司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深圳市艾兰特科技有限公司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深圳市精科睿精密制品有限公司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深圳市创者自动化科技有限公司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深圳市鼎盛科电子有限公司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深圳市博领光电科技有限公司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深圳市斯比特技术股份有限公司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深圳市研控科技有限公司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深圳市秦安科技有限公司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深圳市创族智能实业有限公司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深圳海速芯业科技有限公司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深圳腾千里科技有限公司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美富精密制造（深圳）有限公司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深圳市劳斯韦伯科技有限公司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深圳鸿祥源科技有限公司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深圳汉尼康科技有限公司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深圳中恒检测技术有限公司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深圳比利美英伟营养饲料有限公司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深圳中拓天达环境工程有限公司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深圳市优维尔科技有限公司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深圳市华微矽电子科技有限公司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深圳市德鑫源科技有限公司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深圳市配天智造装备股份有限公司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深圳市裕雅科技有限公司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深圳市励高表面处理材料有限公司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深圳市东迪电路有限公司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深圳市金鼎胜光电股份有限公司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深圳市五轮科技股份有限公司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深圳市林上科技有限公司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深圳市鑫鸿佳科技有限公司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深圳市友宏科技有限公司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深圳市通久电子有限公司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深圳市永诚创科技有限公司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永天机械设备制造（深圳）有限公司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深圳市比瑞特照明科技有限公司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深圳市雷诺智能技术有限公司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深圳市鼎禾盛食品科技有限公司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深圳三诺信息科技有限公司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深圳市嘉宇顺科技有限公司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深圳市宝源达电子有限公司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深圳市超凯精密五金有限公司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深圳国冶星光电科技股份有限公司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深圳市亚星达科技有限公司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深圳墨影科技有限公司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深圳市奥新科技有限公司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深圳市海一电器有限公司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夸克能源工程实验室（深圳）有限公司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深圳市优尼特焊接机电有限公司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深圳市驰速自动化设备有限公司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深圳市桃子自动化科技有限公司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深圳市创一智能装备有限公司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深圳市博迪科技开发有限公司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深圳市朝日电子材料有限公司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中城建胜义（深圳）环境科技有限公司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深圳市奋勇光电有限公司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深圳市拓普瑞电子有限公司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深圳市纬航时代电子有限公司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深圳市永和印刷有限公司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深圳市百斯特节能科技有限公司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深圳市汇泰科电子有限公司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深圳市盟科电子科技有限公司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深圳南光通华电子有限公司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深圳市华智鑫光电有限公司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深圳市玩咖科技有限公司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深圳市凯宝电线有限公司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百超（深圳）激光科技有限公司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深圳柏斯曼电子科技有限公司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深圳市德泰康实业有限公司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深圳市久通物联科技股份有限公司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弘凯光电（深圳）有限公司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深圳市富源科电子有限公司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深圳市仁创艺电子有限公司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深圳市亿晟科技有限公司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深圳市飞图视讯有限公司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深圳市鑫莱特照明有限公司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深圳源创存储科技有限公司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深圳市艾丽鑫光学电子有限公司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零一裂变（深圳）科技有限公司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深圳市华富快捷电路有限公司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深圳市新劲力机械有限公司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深圳市赛尔生物技术有限公司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深圳市汇成厨房设备有限公司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深圳华诚包装科技股份有限公司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深圳市欧凌镭射科技有限公司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深圳市泓之发机电股份有限公司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深圳市锐曼智能装备有限公司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深圳市瑞泓塑胶五金镀膜技术有限公司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深圳市强流明光电有限公司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深圳市金辉展电子有限公司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深圳市爱保护科技有限公司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深圳市旭锦科技有限公司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深圳市诺泰芯装备有限公司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深圳市高川自动化技术有限公司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深圳市晶宏欣光电有限公司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深圳市矗鑫电子设备有限公司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深圳市精源宇科技有限公司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深圳市亮点精工科技有限公司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深圳市伏荣科技开发有限公司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深圳市昭祺科技有限公司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深圳市鑫业新光电有限公司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深圳市视壮科技有限公司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深圳市星火数控技术有限公司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深圳市久宝科技有限公司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深圳市超盛金属制品有限公司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深圳市金畅兴精密机械有限公司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深圳市施乐德电气实业有限公司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深圳京柏医疗科技股份有限公司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深圳市星海激光成型技术有限公司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深圳市七彩光电科技有限公司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深圳市威特利电源有限公司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深圳索斯特照明有限公司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环宇触控科技（深圳）有限公司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深圳市翰泰精密机械有限公司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深圳市鼎盛光电有限公司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深圳市万安迪科技有限公司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深圳市恒必达电子科技有限公司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深圳市三升显示屏有限公司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深圳市艾柏祺生物科技有限公司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深圳市飞时通科技有限公司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深圳市永泰光电有限公司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深圳市窝窝头科技有限公司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深圳市创维电器科技有限公司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深圳市逸云天电子有限公司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深圳市昊信誉科技有限公司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深圳昆宇电源科技有限公司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深圳市大通精密五金有限公司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深圳市化讯半导体材料有限公司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深圳市得鑫自动化设备有限公司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深圳恒才机电设备有限公司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深圳市一博电路有限公司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深圳市金利源绝缘材料有限公司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深圳市汉尔信电子科技有限公司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深圳羽声电子有限公司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深圳市正旺环保新材料有限公司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深圳市浦洛电子科技有限公司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深圳市韦宏达科技有限公司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深圳市实信达科技开发有限公司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深圳昌茂粘胶新材料有限公司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深圳市北电仪表有限公司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深圳市港嘉工程检测有限公司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深圳市鑫精盟精密科技有限公司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深圳市嘉昱机电有限公司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深圳市星扬高新科技有限公司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深圳市十度数码科技有限公司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深圳市耐菲尔医疗器械科技有限公司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深圳市恒兴盛厨具有限公司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深圳市东景盛电子技术有限公司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深圳福德源数码科技有限公司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深圳恒邦新创科技有限公司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深圳可瑞高新材料股份有限公司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深圳市易联科电子有限公司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深圳市极致汇仪科技有限公司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深圳市唐彩照明科技有限公司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深圳市三千米光电科技有限公司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深圳市亿天净化技术有限公司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深圳市万臣科技有限公司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深圳市铭镭激光设备有限公司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深圳康协利科技有限公司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深圳市科斯腾液压设备有限公司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深圳市鸿林机械设备有限公司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深圳市亨瑞达制冷设备有限公司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深圳市美信检测技术股份有限公司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深圳市卡能光电科技有限公司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深圳市阿龙电子有限公司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深圳市新龙鹏科技有限公司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深圳华星恒泰泵阀有限公司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深圳市华卓智能科技有限公司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爱博欧电子（深圳）有限公司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深圳市深合达电子有限公司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深圳中集天达物流系统工程有限公司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深圳梵活生命科学股份有限公司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深圳创芯技术股份有限公司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深圳市华晟自动化设备有限公司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深圳来福士雾化医学有限公司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深圳市金东方电子有限公司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深圳百昱达科技有限公司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深圳市迪凯特电子有限公司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深圳市一恒科电子科技有限公司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深圳市迈尔盛绝缘材料有限公司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深圳市新联恒光电科技有限公司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深圳英莱能源科技有限公司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深圳市众迈科技有限公司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深圳市腾龙源实业有限公司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深圳市安泰珂电子有限公司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深圳市赛尔盈电子有限公司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深圳市欧力克斯科技有限公司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深圳市四方电气技术有限公司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深圳市金洛金属材料有限公司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深圳市拓展光电有限公司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深圳市鼎业欣电子有限公司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深圳市强普光电有限公司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深圳市韵腾激光科技有限公司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深圳市敏特达电子有限公司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深圳市海里表面技术处理有限公司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深圳市鑫路远电子设备有限公司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泰克半导体装备（深圳）有限公司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深圳市正海欣科技有限公司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深圳市华科检测技术有限公司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深圳市汇峰鑫科技有限公司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深圳市雄才科技有限公司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费米子（深圳）科技有限公司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深圳市伟鹏世纪科技有限公司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深圳市铭瑞达五金制品有限公司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深圳莱福德科技股份有限公司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深圳美众联科技有限公司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深圳市科世佳电子有限公司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深圳市金万兴电线电缆实业有限公司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太龙智显科技（深圳）有限公司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深圳市泰普生科技有限公司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深圳市三科创电子科技有限公司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深圳市立华新电路板有限公司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深圳市明致集成股份有限公司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深圳市君箭科技发展有限公司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深圳市兴科瑞拓科技有限公司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深圳市超思维电子股份有限公司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深圳市山木电子设备有限公司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深圳市进业智车电子有限公司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德瑞精工（深圳）有限公司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深圳市中海光电科技有限公司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深圳市华凯电机制造有限公司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深圳市坤展塑胶五金有限公司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深圳市宝田精工科技有限公司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海鹏辉精密工业（深圳）有限公司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深圳市华鹰塑胶原料有限公司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深圳吉阳智能科技有限公司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宏伟建设工程股份有限公司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深圳市极客智能科技有限公司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鹏得精密科技（深圳）有限公司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深圳市星河电路股份有限公司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深圳日高胶带新材料有限公司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深圳市上古光电有限公司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深圳多为智联科技有限公司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深圳市万福临塑胶模具有限公司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深圳市创新维自行车有限公司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深圳市万兆通光电技术有限公司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深圳市芯特智能装备有限公司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深圳市鑫彩晨科技有限公司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深圳市腾飞数能科技有限公司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深圳市帝腾锡业有限公司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深圳市未来工场科技有限公司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深圳市雷凌显示技术有限公司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深圳市思奥特照明科技有限公司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深圳市宇文发电子科技有限公司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深圳市安品有机硅材料有限公司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深圳市亿金辉金属锡制品有限公司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深圳市博德越科技有限公司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深圳市金玺智控技术有限公司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深圳市摩记电子有限公司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深圳市英辉源电子有限公司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友隆电器工业(深圳)有限公司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深圳市思倍生电子科技有限公司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深圳市闪剪智能科技有限公司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深圳鑫宏力精密工业有限公司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深圳市喜达科技有限公司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深圳市皇马电器有限公司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深圳市振雄模具配件有限公司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深圳市华维诺电子有限公司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深圳市天穹网络科技有限公司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深圳市智晟威自动化科技有限公司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深圳捷创电子科技有限公司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九州阳光电源（深圳）有限公司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深圳市华旭科技开发有限公司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深圳市领创精密机械有限公司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深圳市博洋精密科技有限公司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深圳市联创至盈电子有限公司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深圳市立顺电通科技有限公司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深圳市格瑞达照明工程有限公司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深圳市集银科技有限公司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深圳市小糯米科技有限公司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深圳市利诺威科技有限公司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深圳新联胜光电科技有限公司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深圳市盈鹏光电有限公司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深圳市鑫台创电机有限公司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华夏磁电子技术开发（深圳）有限公司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深圳市捷思特电子设备有限公司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红品晶英科技（深圳）有限公司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深圳市鑫三力自动化设备有限公司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深圳市绿环再生资源开发有限公司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深圳市博扬智能装备有限公司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深圳市瑞荣自动化有限公司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深圳市嘉顿高士网络科技有限公司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深圳市鼎视普锐科技有限公司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深圳市泛玛科技有限公司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深圳索瑞德电子有限公司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联振电子（深圳）有限公司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深圳市富民微科技有限公司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深圳市丰顺科线缆科技有限公司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深圳市英得尔实业有限公司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深圳市颍创科技有限公司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深圳市硕凌电子科技有限公司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深圳市百乐奇科技有限公司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深圳市圣心照明科技有限公司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深圳市捷联通科技有限公司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深圳市东强精密科技有限公司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裕亿纸品(深圳)有限公司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深圳市泰豪特不干胶制品有限公司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深圳市艾瑞斯电子有限公司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深圳市康硕展电子有限公司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深圳市道控技术有限公司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深圳磊飞照明科技有限责任公司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深圳市奇力电子有限公司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深圳市美迪飞科技有限公司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深圳市世纪阳光照明有限公司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深圳市广昌达石油添加剂有限公司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深圳市西啡科技有限公司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深圳市华谱计量检测有限公司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深圳市研科数码有限公司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深圳市高斯宝电气技术有限公司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深圳市代宝科技有限公司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深圳派特科技有限公司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深圳市东鼎丰电子有限公司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深圳市乐百川科技有限公司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深圳市长荣科机电设备有限公司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深圳市卓美瑞科技有限公司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俊杰机械（深圳）有限公司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深圳市实佳电子有限公司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深圳博诚信电子有限公司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深圳市润海通科技有限公司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深圳市久巨工业设备有限公司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深圳市毅宁亮照明有限公司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深圳市国科亿道科技有限公司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深圳江行联加智能科技有限公司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深圳安馨堂生物科技有限公司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深圳市源信电气技术有限公司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深圳立比立精密科技有限公司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深圳市欧米加智能科技有限公司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深圳捷多邦科技有限公司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深圳市兴晟捷电子有限公司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深圳市鑫彩翼科技有限公司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深圳市华升鑫电路有限公司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深圳市凌航达电子有限公司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深圳市旺坤光电技术有限公司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深圳市宝泽热流道有限公司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深圳市七彩国虹科技有限公司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深圳市爱得乐电子有限公司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深圳市爱乐米科技有限公司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深圳市迅灵电子科技有限公司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深圳多有米网络技术有限公司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深圳市泰沃德技术有限公司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深圳市燎原玻璃有限公司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深圳市铂纳特斯智能装备股份有限公司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深圳新智联软件有限公司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深圳市实锐泰科技有限公司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深圳市恒享表面处理技术有限公司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深圳市科鼎光电有限公司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深圳生科原生物有限公司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深圳市朝日弹簧有限公司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深圳市德众恒工业有限公司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深圳市爱坤电子科技有限公司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深圳市崯涛油墨科技有限公司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深圳市隽美泰和电子科技有限公司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深圳市盛鸿运科技有限公司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深圳沃飞科技有限公司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中电金融设备系统（深圳）有限公司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深圳市永明尚德科技发展有限公司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深圳市和田古德自动化设备有限公司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深圳市三精模具有限公司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深圳市鹏博辉电子有限公司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深圳市昱森机电有限公司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深圳三扬轴业股份有限公司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深圳市长运通半导体技术有限公司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深圳市尚普光电有限公司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深圳市晶惠迪电子有限公司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深圳中集天达吉荣航空制冷有限公司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深圳市为美电子科技有限公司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深圳市威尔华电子有限公司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天彩电子（深圳）有限公司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深圳蒙发利科技有限公司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铂睿特（深圳）触控显示技术有限公司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深圳市稻兴实业有限公司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三力五金机械制品(深圳)有限公司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深圳市鑫麟钰鼎科技有限公司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深圳市科润光电股份有限公司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深圳市大族数控科技股份有限公司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深圳市金大智能创新科技有限公司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深圳宏友金科技有限公司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富士通（广东）电梯产业集团有限公司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深圳市钝化技术有限公司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稻兴科技（深圳）有限公司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深圳市科沃电气技术有限公司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深圳市协和辉五金制品有限公司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深圳市卡莱福科技有限公司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深圳市凯昇科技有限公司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深圳安行致远技术有限公司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深圳市申凯电子有限公司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深圳市赛诺杰科技有限公司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广东控银实业有限公司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深圳市明信测试设备股份有限公司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深圳市鸿成飞模塑有限公司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深圳奥郎格环保有限公司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深圳市思科尔特科技有限公司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深圳市康凌源科技有限公司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深圳市塔联科技有限公司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深圳市聚人科技有限公司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深圳市宝丽洁科技有限公司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深圳市哲思特科技有限公司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深圳市歌美迪电子技术发展有限公司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深圳市晶科辉电子有限公司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深圳市仙迪化妆品股份有限公司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深圳市正鑫源实业有限公司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深圳市固电电子有限公司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深圳市拓享科技有限公司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深圳市华宇泰幕墙工程有限公司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深圳市创世富尔电子有限公司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深圳安腾创新科技有限公司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深圳市宝安东江环保技术有限公司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深圳市创坤宏电子有限公司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深圳深超换能器有限公司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深圳市伟之冠电池有限公司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深圳市橙视科技发展有限公司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深圳市日精机电有限公司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深圳市丰正昌精密科技有限公司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兰和科技（深圳）有限公司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深圳市久喜电子有限公司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深圳市新阳光标志有限公司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深圳市金马新材科技有限公司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深圳市佳泰机电工程有限公司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深圳市海瑞泰克电子有限公司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深圳市汉普智造科技有限公司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深圳市华测实验室技术服务有限公司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深圳市光明创博生物制品发展有限公司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深圳市时造电子科技有限公司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深圳市金创图电子设备有限公司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深圳市新富城电子有限公司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深圳市启鹏天辰科技有限公司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深圳东灏兴科技有限公司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深圳市金致卓科技有限公司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深圳华阳宇光汽车配件有限公司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深圳市易电创新科技有限公司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深圳市宝科特精密科技有限公司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深圳市雄兴实业有限公司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深圳市秋叶原实业有限公司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深圳市新四季信息技术有限公司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维特力（深圳）流体工程有限公司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深圳市东圣源达科技有限公司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深圳市智联九九通讯技术有限公司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润锦（深圳）环境科技有限公司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深圳市斯汉德科技有限公司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深圳和成东科技有限公司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广东科正技术服务有限公司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深圳市常兴技术股份有限公司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深圳市德明新微电子有限公司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深圳市飞翔电路有限公司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新雅电线电缆（深圳）有限公司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深圳市嘉凯勒实业有限公司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深圳市吉瑞达电路科技有限公司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深圳市兴天下科技有限公司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深圳市杰美晟模具有限公司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深圳市众阳电路科技有限公司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深圳市明华澳汉智能卡有限公司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希诺麦田技术（深圳）有限公司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深圳富士伟业科技有限公司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深圳市智越盛电子科技有限公司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深圳市祥冠光电有限公司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深圳新益昌开玖自动化设备有限公司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深圳市海圳汽车技术有限公司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深圳市奥极医疗科技有限公司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亿铖达（深圳）新材料有限公司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深圳市拓维模型技术有限公司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深圳市普耐尔电子有限公司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深圳市兆纪光电有限公司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深圳中盾联投科技有限公司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深圳市安信可科技有限公司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深圳市光世界科技有限公司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北海通信（深圳）集团有限公司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深圳市景创科技电子股份有限公司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深圳市宏拓精密模具制品有限公司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深圳市心之礼电子有限公司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深圳市江航智慧技术有限公司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深圳华宝利电子有限公司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深圳市鹏翔汇星水处理技术有限公司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深圳市万和仪精密机械有限公司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深圳市雍慧电子科技有限公司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深圳和合医学检验实验室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深圳市高美福商显科技有限公司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深圳市美斯特光电技术有限公司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深圳博创机器人技术有限公司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深圳市宝金华混凝土有限公司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深圳市科华电源技术有限公司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深圳市启诚仪器设备有限公司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深圳市金环宇电线电缆有限公司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深圳市金其美医疗器械有限公司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深圳市瓦力自动化有限公司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深圳市奔强电路有限公司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深圳市兴威特科技有限公司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深圳市泰格莱精密电子有限公司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深圳市柏盛科技有限公司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深圳来事达电线电缆股份有限公司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深圳市瑞盛环保科技有限公司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深圳市金丰盛电子有限公司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深圳新速通石油工具有限公司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深圳市超力扬科技发展有限公司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深圳市瑞贝特科技有限公司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深圳市振云精密测试设备有限公司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深圳市忆志科技有限公司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深圳市乐美科技有限公司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深圳市永福达科技制品有限公司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深圳市索飞翔科技有限公司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深圳市德航智能技术有限公司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深圳市添亿彩盒包装有限公司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力维兴电子(深圳)有限公司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深圳信瑞新能源科技有限公司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深圳市新宝盈科技有限公司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深圳科赛威科技有限公司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深圳市鼎城威电子科技有限公司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深圳市中航盛世模切机械有限公司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深圳市乐维机械有限公司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深圳市金沃德科技有限公司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深圳市锐博自动化设备有限公司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深圳慧源创新科技有限公司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深圳市新星联合管道有限公司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深圳市硕方精密机械有限公司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深圳市东信高科自动化设备有限公司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深圳精准精密机械有限公司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中会光电（深圳）有限公司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深圳市博昌达电子科技有限公司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深圳市新宜康科技股份有限公司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深圳市泰宇电源有限公司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深圳市瑞必达科技有限公司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深圳市瑞美义科技有限公司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深圳市华腾精密机械有限公司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深圳市民搏鸿通电子有限公司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深圳市天常科技有限公司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深圳市源创鑫环保科技有限公司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深圳市英卡科技有限公司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深圳市鸿远微思电子有限公司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深圳市宇星鸿精密科技有限公司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海伯森技术（深圳）有限公司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深圳市仁信自动化设备有限公司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苏试宜特（深圳）检测技术有限公司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深圳市银硕实业有限公司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深圳市格亮特光电科技有限公司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深圳市鑫格美科技有限公司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深圳市池纳光电有限公司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深圳科德士电器有限公司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深圳市鑫华邦科技有限公司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深圳市小宝机器人有限公司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浩利源电子（深圳）有限公司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深圳市三品模具有限公司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深圳市首航电子有限公司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深圳市旭顺电子有限公司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深圳市澳博森科技有限公司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深圳市大唐计算机有限公司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深圳市鑫华创能科技有限公司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深圳市助尔达电子科技有限公司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深圳市思强光电有限公司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深圳市星标电子科技有限公司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深圳市捷腾电路有限公司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深圳市德力骏塑胶机械有限公司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固特科工业塑料件科技（深圳）有限公司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深圳市盛铭电子材料有限公司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深圳市众力扬电子科技有限公司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深圳市海川伟业科技有限公司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深圳市纽莱克科技有限公司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深圳市普玛斯精密组件有限公司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深圳铭源电玩科技股份有限公司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深圳三羊塑胶五金有限公司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深圳市路漫索电子有限公司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深圳市晟大光电有限公司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深圳市旭能达电气科技有限公司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深圳市聚永能科技有限公司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深圳市鸿源晟电子有限公司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深圳市江南伟业模具塑胶有限公司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深圳市威利特自动化设备有限公司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深圳市鸿铭自动化设备有限公司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深圳市创亿欣精密电子股份有限公司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深圳市五鑫科技有限公司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深圳市德普华电子测试技术有限公司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深圳市德劲电子有限公司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深圳市瑞芬科技有限公司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深圳市康隆医疗科技有限公司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深圳市龙星辰电源有限公司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深圳华普通用科技有限公司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深圳科朗电器有限公司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深圳市领邦电路技术有限公司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深圳羽信物联科技有限公司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深圳市东之芯科技有限公司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深圳光韵达机电设备有限公司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深圳市霍迪科技有限公司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深圳市欣中大自动化技术有限公司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深圳市至诚合电子科技有限公司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深圳市佰伦仕机电设备有限公司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深圳市志成金科技有限公司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深圳市和佳兴电子有限公司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深圳市宏普欣电子科技有限公司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深圳市乐华行模具有限公司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深圳市给力光电有限公司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深圳市永成光电子股份有限公司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深圳市厚德检测技术有限公司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深圳市中电核心科技有限公司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深圳荣灿大数据技术有限公司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德仁电子（深圳）有限公司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深圳市辉煌线路板有限公司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深圳市信展通电子股份有限公司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深圳市携康网络科技有限公司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九河精微塑胶工业（深圳）有限公司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深圳市金宏电子有限公司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深圳市零差云控科技有限公司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深圳市方胜光学材料科技有限公司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深圳市零奔洋光电股份有限公司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深圳市中欧新材料有限公司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深圳市杰仕博科技有限公司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深圳市华龙精密模具有限公司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深圳市跃登电业有限公司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深圳市善营自动化科技有限公司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精确制冷设备（深圳）有限公司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深圳市良益实业有限公司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深圳市恒天翊电子有限公司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深圳市尚宏自动化设备有限公司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深圳市锦德智能高新科技有限公司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深圳市世亮照明有限公司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深圳市帝景光电科技有限公司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深圳市和芯电子有限公司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深圳市中基自动化股份有限公司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深圳市正天伟科技有限公司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深圳市群晖智能科技股份有限公司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深圳市科普特电子有限公司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深圳市海铭德科技有限公司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深圳市日之邦电子有限公司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深圳市福源晖科技有限公司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深圳艾创力科技有限公司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深圳市易通自动化设备有限公司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深圳市鼎华芯泰科技有限公司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深圳市思美悦科技有限公司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深圳市亿方电子有限公司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深圳市众一贸泰电路股份有限公司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深圳粤牛科技有限公司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深圳市安和达塑胶制品有限公司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深圳市无眼界科技有限公司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深圳市华中通用技术有限公司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深圳华特容器股份有限公司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深圳市欣威智能有限公司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深圳市韦德勋光电科技有限公司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深圳兴精科塑胶模具有限公司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日彩电子科技（深圳）有限公司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深圳市睿联技术股份有限公司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深圳市智远可达科技有限公司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深圳市鑫盛洋光电科技有限公司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深圳市大兴智能机械有限公司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深圳市金准生物医学工程有限公司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深圳市联泰兴电子科技有限公司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深圳市普斯德光电有限公司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深圳市谷地照明有限公司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深圳捷飞高电路有限公司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深圳市讯茂科技有限公司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深圳市洪瑞光祥电子技术有限公司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深圳盘古通信有限公司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深圳市伙伴气动精密机械有限公司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深圳市大晶光电科技有限公司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深圳逻辑自动化科技有限公司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深圳市盈源电子有限公司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深圳市原图光电科技有限公司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深圳市深发彩钢板有限公司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深圳市宏瑞创展科技有限公司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深圳市桑尼奇科技有限公司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深圳市联域光电股份有限公司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深圳菩盛源照明有限公司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深圳万利科技有限公司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深圳市新博电科技开发有限公司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深圳市荣强科技有限公司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深圳易事关怀智能科技有限公司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深圳市深蓝宇科技有限公司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明琦精密五金（深圳）有限公司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广东博钧医疗信息科技有限公司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深圳市乐创享科技有限公司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深圳市蓝眼科技有限公司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深圳市嘉丰泰光电有限公司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深圳市鸿安达电缆有限公司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深圳市华科精密组件有限公司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思翼科技（深圳）有限公司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深圳全达通科技有限公司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深圳市八达通电路科技有限公司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深圳市康意数码科技有限公司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深圳市宝佳数控设备制造有限公司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深圳讯道实业股份有限公司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深圳市汉东玻璃机械有限公司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深圳市美时美刻智能电器有限公司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深圳智锐通科技有限公司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深圳全通网印机电设备有限公司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深圳市伟业鑫精密科技有限公司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深圳市子午线信息科技有限公司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深圳市飞鹤电子有限公司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深圳市利达成科技有限公司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深圳市安普康科技有限公司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古道尔工程塑胶（深圳）有限公司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深圳市金业达电子有限公司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深圳市宇通联发科技有限公司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深圳市泰启光电有限公司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深圳市创想光电股份有限公司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深圳市晶向科技有限公司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深圳市星泽威科技有限公司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深圳新致美精密齿研有限公司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深圳市泰科汉泽精密电子有限公司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深圳市威视达康科技有限公司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深圳市东赢激光设备有限公司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深圳市华尔信环保科技有限公司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深圳市兴华台手写科技有限公司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深圳市华力宇电子科技有限公司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深圳市易探科技有限公司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深圳市睿杰鑫电子有限公司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深圳艾利佳材料科技有限公司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深圳市顺盟科技有限公司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深圳市尹泰明电子有限公司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深圳市米尔迪克精密机械科技有限公司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深圳市美亚迪光电有限公司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深圳市欣全鑫五金制品有限公司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广东万润利模具技术有限公司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深圳市立洋光电子股份有限公司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深圳市欧标实业发展有限公司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深圳市兴图科技有限责任公司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深圳市优一像电子有限公司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深圳市马丁特尼尔技术有限公司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深圳市阿尔斯自动化科技有限公司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深圳市德鑫达精密机械有限公司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深圳市高晟智能装备有限公司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深圳市诚瑞丰科技股份有限公司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新世纪标志（深圳）有限公司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深圳市璞瑞达薄膜开关技术有限公司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深圳市迪美照明有限公司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深圳市联创电路有限公司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深圳市华海联能科技有限公司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商宇（深圳）科技有限公司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深圳市侨柏科技有限公司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深圳市高德威技术有限公司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深圳市怀辉电子材料有限公司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华测认证有限公司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深圳市秋雨电子科技有限公司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深圳市发掘科技有限公司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深圳市精而美科技有限公司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深圳市大地和电气股份有限公司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深圳三友智能自动化设备有限公司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深圳市瑞辰易为科技有限公司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深圳市同悦鑫科技有限公司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深圳天好光电有限公司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深圳市明谋科技有限公司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深圳市乐翔电气有限公司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深圳市协力达精密科技有限公司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深圳市研为科技有限公司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深圳市朗星新电自动化设备有限公司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深圳橙子自动化有限公司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深圳市冠禹半导体有限公司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深圳市金三维模具有限公司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深圳市景泰荣环保科技有限公司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深圳长城开发精密技术有限公司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深圳市盛迪瑞科技有限公司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深圳市慧能互联科技有限公司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深圳市金洋电子股份有限公司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娜谷环保科技（深圳）有限公司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深圳市金流明光电技术有限公司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深圳酷骑童趣科技有限公司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深圳市大族封测科技股份有限公司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深圳市吉方工控有限公司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深圳市森阳智能制造装备有限公司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金爵五金塑胶（深圳）有限公司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深圳市科金明电子股份有限公司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深圳市安迪塑胶模具有限公司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深圳博邦诚光电有限公司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深圳市海思瑞科电气技术有限公司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深圳市安立信电子有限公司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深圳市思迪科科技有限公司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深圳市大翰精密零件有限公司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深圳市华瑞安科技有限公司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深圳市金讯宇科技有限公司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深圳市和兴生电子有限公司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深圳市优凯特光电科技有限公司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茂联橡胶制品（深圳）有限公司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深圳市世椿运控技术有限公司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深圳市速科通讯技术有限公司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深圳市集力成科技有限公司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深圳市品声科技有限公司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深圳市欧森纳斯科技有限公司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深圳市惠安生物科技有限公司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深圳市冠乔科技有限公司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深圳新海讯光电有限公司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深圳市汉东玻璃设备制造有限公司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深圳鲲鹏无限科技有限公司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深圳市乐苏科技有限公司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深圳市锦龙科技有限公司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深圳市龙侨华实业有限公司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深圳市昱科电子有限公司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深圳市云峰净化技术有限公司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深圳市柏志兴环保科技有限公司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深圳市益联塑胶有限公司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深圳市欧联自动化设备有限公司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深圳市创诺新电子科技有限公司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深圳市齐普光电子股份有限公司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深圳天喆科技有限公司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科汇纳米技术（深圳）有限公司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深圳市哲扬科技有限公司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深圳市辉志腾科技有限公司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深圳市宝建投智能科技有限公司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深圳市三七智联科技有限公司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深圳天源中芯半导体有限公司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深圳市鑫王牌科技发展有限公司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深圳市明学光电股份有限公司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深圳市森棋印刷有限公司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深圳市中鹏电子有限公司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田菱精密制版（深圳）有限公司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深圳市索麦科技有限公司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深圳市祥盛兴科技有限公司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深圳市华迅光通信有限公司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深圳市泰哥尔智能科技有限公司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深圳市诺丰泰智能科技有限公司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深圳市潘多拉光电股份有限公司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深圳市南极光铝业有限公司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力顿钮扣配件(深圳)有限公司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万昌隆电子科技（深圳）有限公司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深圳市紘通电子有限公司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深圳市中勋精密机械有限公司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深圳市汇铭科技有限公司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思瑞测量技术（深圳）有限公司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深圳市德运昌科技有限公司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深圳市鸿茂元智光电有限公司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深圳市比特安科技有限公司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深圳市星为科技有限公司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深圳市正芯科技有限公司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深圳市深通石化工程设备有限公司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深圳市锐锐科电子有限公司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金永益科技（深圳）有限公司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深圳市兰科半导体科技有限公司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深圳市精运达自动化设备有限公司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深圳润康生态环境股份有限公司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深圳市思特克气动液压有限公司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深圳市连成旺五金制品有限公司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深圳华迅光通技术有限公司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深圳市宝鸿精密模具股份有限公司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深圳市瀚天鑫科技有限公司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深圳市旭日东方实业有限公司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蓝亚技术服务（深圳）有限公司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深圳市亦青藤电子科技有限公司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深圳德夏生物医学工程有限公司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深圳市豪美照明有限公司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深圳市易行网数字科技有限公司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深圳市富翔科技有限公司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深圳市伽彩光电有限公司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深圳市伟方成科技有限公司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深圳市华旭达精密电路科技有限公司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深圳市光千合新材料科技有限公司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深圳市红标点科技有限公司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深圳市宏毅泰科技有限公司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深圳市威线科电子有限公司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深圳市玉井精密五金有限公司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深圳趣运科技有限公司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深圳市旭永实业有限公司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深圳市安高模具有限公司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真益电子(深圳)有限公司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深圳诚测检测技术有限公司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深圳市胜航精密连接器有限公司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深圳六律数码科技有限公司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深圳市新华安包装制品有限公司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深圳佳比泰智能照明股份有限公司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深圳市宇芯数码技术有限公司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深圳摩尔声学科技有限公司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深圳市华医安全医疗科技有限公司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深圳市富进电力设备有限公司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莱特尔科技（深圳）有限公司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深圳市阿诺玛乐器有限公司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深圳市中电强能科技有限公司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赋桦科技（深圳）有限公司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深圳市艺峰马达配件有限公司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深圳市信为通讯技术有限公司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深圳市铁甲科技有限公司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深圳市利恩信息技术股份有限公司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深圳市舜源自动化科技有限公司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深圳市祺利电子有限公司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深圳市印之明科技有限公司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深圳市鑫荣进绝缘材料有限公司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深圳市新光芯制器件有限公司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深圳市鹏林电子有限公司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深圳沃特检验集团股份有限公司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深圳东金汽车电子有限公司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深圳市米高科技有限公司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深圳创维光学科技有限公司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深圳市敏杰电子科技有限公司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深圳市联鸿盛科技有限公司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亿山精密实业（深圳）有限公司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深圳亮仕达科技有限公司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深圳市美鸣齿科技术有限公司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深圳市怡万达电子有限公司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深圳市伟杰心电子有限公司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深圳市成晟新能源技术有限公司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深圳市华源达科技有限公司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深圳市朗一曼光学有限公司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森骏卓越精密智造（深圳）有限公司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深圳市诺瓦机器人技术有限公司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深圳市博锐德生物科技有限公司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深圳市天显威科技有限公司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禧荣电器（深圳）有限公司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深圳市先力得热处理有限公司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深圳市华东兴科技有限公司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深圳市永奥图电子有限公司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深圳市智创电机有限公司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深圳市科斯科精密塑胶模具有限公司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深圳市默贝克驱动技术有限公司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深圳市轩尼世纪科技有限公司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平田精密器材（深圳）有限公司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深圳市嘉友智控科技股份有限公司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深圳市东佳信电线电缆有限公司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深圳市缔轩科技有限公司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深圳市普林电路有限公司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深圳市唯亮光电科技有限公司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深圳市福特电子有限公司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深圳市峰亚电子有限公司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深圳市思泰宇科技有限公司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深圳市云天智能终端有限公司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深圳市澳迪星电子有限公司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深圳市深飞特科技有限公司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深圳市京华高格通讯科技有限公司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百亨创新科技（深圳）有限公司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深圳鹏城新能科技有限公司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深圳优色专显科技有限公司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平田橡塑五金制品（深圳）有限公司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深圳市锐豪科技有限公司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深圳市元硕自动化科技有限公司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深圳市斯科尔科技股份有限公司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昌荣电机（深圳）有限公司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永余电子科技（深圳）有限公司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深圳市欣佳宏科技有限公司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深圳市冠智达实业有限公司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深圳市永泰兴电子有限公司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深圳市驰卡技术有限公司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深圳市华方信息产业有限公司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深圳市环亚电子有限公司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深圳市金照明科技股份有限公司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深圳力策科技有限公司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深圳市鑫运祥精密刀具有限公司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深圳市北鼎晶辉科技有限公司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深圳市昇伟电子科技有限公司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深圳活力激光技术有限公司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深圳市裕明鑫科技有限公司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深圳市宇隆宏天科技有限公司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深圳秀朴生物科技有限公司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深圳市欣音达科技有限公司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深圳市鑫美威自动化设备有限公司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深圳市佳晨科技有限公司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深圳市数通智能有限公司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深圳金百达科技有限公司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吉麦思科技（深圳）有限公司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深圳市瑞图生物技术有限公司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深圳市盈通恒翼科技有限公司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深圳市芯科诚成电子有限公司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深圳市立三机电有限公司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深圳市鑫盛凯光电有限公司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深圳市杰维工业设备有限公司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深圳市凯狮博电子有限公司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云天智能信息（深圳）有限公司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海德盟数控技术（深圳）有限公司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深圳易通技术股份有限公司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天贵电子科技（深圳）有限公司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深圳市新万像科技有限公司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深圳市威天光电科技有限公司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深圳泓数科技有限公司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深圳市大族锂电智能装备股份有限公司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深圳市艾比克实业有限公司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深圳市建和智能卡技术有限公司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深圳同创音频技术有限公司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深圳市联志光电科技有限公司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深圳市建圳达电线电缆有限公司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深圳市台东电科技有限公司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深圳市世野科技有限公司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深圳市天祥新材料有限公司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深圳市桑格尔科技股份有限公司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深圳普鲁士特空压系统有限公司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深圳市东成电子有限公司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深圳市杉川谐波传动科技有限公司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深圳市三平影像科技有限公司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深圳市晶蕾电子有限公司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深圳市百亨电子有限公司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深圳市泓达环境科技有限公司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深圳市博纬智能识别科技有限公司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深圳兴准科技有限公司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深圳市广通测绘有限公司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深圳市骏欣铝基板有限公司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深圳市光脉电子有限公司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康联精密机电（深圳）有限公司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深圳市汤诚科技有限公司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深圳市中源创科技有限公司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深圳市长盛德机电有限公司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深圳力生物流仓储科技有限公司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飞杨电源技术(深圳)有限公司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深圳市腾进达信息技术有限公司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深圳市豪塑科技有限公司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深圳天澄科工水系统工程有限公司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深圳市巨诺电子有限公司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深圳市晶联讯电子有限公司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深圳市远爱电子科技有限公司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深圳伊腾迪新能源有限公司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深圳市大族光伏装备有限公司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深圳飞思通科技有限公司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深圳市深逸通电子有限公司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深圳市谐振电子有限公司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深圳市玖润光电科技有限公司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深圳市鸿展光电有限公司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深圳市科诚达科技股份有限公司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深圳凯泽鑫电子有限公司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深圳市莱可照明科技有限公司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深圳市红阳光能源技术有限公司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深圳市卓乐科技有限公司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深圳市康成泰实业有限公司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深圳市日野精密科技有限公司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深圳市凯达扬自动化有限公司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深圳市中讯恒达科技有限公司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深圳市首航新能源股份有限公司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广东泽和环保科技有限公司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深圳市晶凯电子技术有限公司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深圳市长江连接器有限公司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深圳桥通物联科技有限公司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深圳市宜步科技有限公司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深圳市创容新能源有限公司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先歌国际影音股份有限公司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深圳市怡康乐科技有限公司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深圳市顺禾电器科技有限公司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深圳市尚美尔技术研发有限公司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深圳市鑫宇环标准技术有限公司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深圳市百思泰科技有限公司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深圳市龙鑫源精密智造有限公司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深圳市安达通信科技有限公司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深圳市龙之源科技股份有限公司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深圳市深创高科电子有限公司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深圳晨芯时代科技有限公司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深圳市云联友科科技有限公司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深圳市拓朋塑胶制品有限公司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深圳市大正瑞地科技有限公司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深圳睿蚁科技有限公司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孚瑞肯电气（深圳）有限公司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深圳市固泰科自动化装备有限公司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深圳市凌康技术有限公司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深圳市艾能聚科技有限公司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深圳市基胜电子有限公司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深圳市麦思浦半导体有限公司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深圳市芸一科技有限公司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深圳市善时仪器有限公司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威鹏塑胶制品（深圳）有限公司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深圳市科汇泰科技有限公司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深圳市青虹激光科技有限公司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深圳市明鑫工业材料有限公司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深圳市智盛富科技有限公司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深圳市凌科凯特电子有限公司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深圳市鼎宇电业科技有限公司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深圳市通量检测科技有限公司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深圳市思翰铭科技有限公司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深圳普赢创新科技股份有限公司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深圳市宜兴文达电子有限公司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深圳市恒久溯源电子有限公司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深圳市博西尼电子有限公司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深圳市博盛科电子有限公司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深圳市万志宇科技有限公司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深圳市威耀光电有限公司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深圳市南方源芯电气有限公司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深圳市通测检测技术有限公司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深圳市美域同润实业有限公司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深圳市轩宇车鼎科技有限公司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中建科工集团智慧停车科技有限公司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深圳市标王工业设备有限公司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深圳市启玄科技有限公司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深圳市富创橡塑五金制品有限公司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金钟电子传动与控制（深圳）有限公司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深圳市华加生物科技有限公司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深圳市新增彩创意电子有限公司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深圳正实激光科技有限公司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深圳正实自动化设备有限公司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通盈电业(深圳)有限公司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深圳市鹏诚新能源科技有限公司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深圳市国信达科技股份有限公司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深圳市劲嘉科技有限公司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深圳市华诚达精密工业有限公司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深圳市粤环科检测技术有限公司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深圳亿昇动力科技有限公司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深圳市麦沃电子科技有限公司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伟能机电设备（深圳）有限公司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深圳市万为物联科技有限公司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深圳市捷讯实业发展有限公司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深圳市威富通讯技术有限公司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深圳市发科达表面处理技术有限公司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深圳市迅龙软件有限公司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深圳艾利门特科技有限公司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深圳锐取电子有限公司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深圳市永佳润金属有限公司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深圳市乐腾科技有限公司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萨科（深圳）科技有限公司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深圳市卓创通电子有限公司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深圳市奥博特科技有限公司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深圳市纯水一号水处理科技有限公司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友信精密实业（深圳）有限公司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深圳市蜀丰科技有限公司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深圳市中深光电股份有限公司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富冠精密技术（深圳）有限公司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深圳市路远智能装备有限公司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深圳东和邦泰科技有限公司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深圳市雷迪奥视觉技术有限公司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深圳市尚科新能源有限公司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深圳古瑞瓦特新能源有限公司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深圳远东卓越科技有限公司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中瑞腾标（深圳）检测有限公司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深圳市治标环保环境技术有限公司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深圳市高福科技有限公司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深圳市欧菲尔电器有限公司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深圳市凯仕德科技有限公司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深圳点链科技有限公司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深圳市德林科科技有限公司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深圳维盛半导体科技有限公司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德仕科技（深圳）有限公司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深圳市宝康电子材料有限公司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深圳市富迪康科技有限公司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深圳市顺益丰实业有限公司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捷耀精密五金（深圳）有限公司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深圳华跃云鹏科技有限公司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深圳恩泽瑞显示科技有限公司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深圳市隆创盛科技有限公司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深圳市黑云精密工业有限公司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嘉齐半导体（深圳）有限公司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深圳市迪尔泰科技有限公司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深圳市汇利德邦环保科技有限公司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深圳市盛鸿辉科技有限公司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深圳市灿锐科技有限公司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深圳市乐橙互联有限公司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深圳市唯川科技有限公司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深圳市卓讯达科技发展有限公司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深圳市威利佳汽车配件有限公司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深圳市创凌智联科技有限公司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深圳大华轴承有限公司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深圳正阳工业清洗设备有限公司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深圳市迪嘉机械有限公司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深圳市鸿源浩进科技有限公司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深圳市中大合顺生物科技有限公司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深圳启源电器有限公司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深圳市音络科技有限公司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深圳市创必得科技有限公司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深圳市宇祥兴光电有限公司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灿芯技术（深圳）有限公司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数篷科技（深圳）有限公司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深圳汉诺医疗科技股份有限公司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深圳铭创智能装备有限公司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深圳市伴你行电子科技有限公司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深圳麦逊电子有限公司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深圳市光和精密自动化有限公司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深圳市应天机电设备有限公司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深圳市华芯机器人技术有限责任公司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深圳东忠窑炉有限公司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深圳市其荣兴科技有限公司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深圳市量必达科技有限公司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深圳市傲虎电动车有限公司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深圳市威尔地坪材料有限公司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大行科工（深圳）股份有限公司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深圳联钜自控科技有限公司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深圳市福佑铭信息技术有限公司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深圳市立泰能源科技有限公司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深圳市山龙智控有限公司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深圳市南霸科技有限公司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深圳市凯码时代科技有限公司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深圳市宝捷信科技有限公司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深圳市广晟德科技发展有限公司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深圳市三联盛科技股份有限公司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深圳市汇星数字技术有限公司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深圳市紫光照明技术股份有限公司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深圳市艾瑞德控制技术有限公司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深圳市朗恒照明技术股份有限公司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深圳市双盈电子科技有限公司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深圳市欧铠智能机器人股份有限公司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阿米斯科自动化元件（深圳）有限公司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深圳市盈辉电子有限公司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深圳市钜沣泰科技有限公司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深圳市创飞格环保实业有限公司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深圳市丰用实业集团有限公司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深圳中航技术检测所有限公司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广东兆能工程技术有限公司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深圳市科鑫机电设备有限公司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深圳市迪沃斯电器有限公司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深圳市德智高新有限公司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深圳市传盛科技有限公司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深圳市白狐工业设计有限公司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深圳市欧亚激光智能科技有限公司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深圳市鼎泰威科技有限公司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深圳市龙祥卓越电子科技有限公司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深圳市益光实业有限公司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深圳市车可讯科技有限公司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深圳光呈智能科技有限公司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深圳市乔威电源有限公司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深圳市万国电器有限公司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深圳市言必信科技有限公司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深圳市灰度科技有限公司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纳英诺尔科技（深圳）有限公司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深圳迈拓数码科技有限公司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深圳市鹰之航航空科技有限公司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深圳市柳溪机器人有限公司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深圳市酷客智能科技有限公司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沥拓科技（深圳）有限公司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深圳市喆兴塑胶电子有限公司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深圳市两岸半导体科技有限公司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深圳市富创汽车科技有限公司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深圳市驰明新能源科技有限公司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深圳市源度科技有限公司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康特讯电子（深圳）有限公司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深圳市海宇达电子科技有限公司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西凡仪器（深圳）有限公司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深圳市明昌光电科技有限公司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深圳市浩宝技术有限公司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深圳和通自动化设备有限公司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深圳市元亨光电股份有限公司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深圳市德力普电池科技有限公司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深圳市勤达富流体机电设备有限公司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深圳市众志自动化设备有限公司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深圳市中龙通电子科技有限公司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富之庆电子（深圳）有限公司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深圳市兴特能源科技有限公司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深圳东方成业科技有限公司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深圳市绿色半导体照明有限公司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深圳市欧乐智能实业有限公司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深圳市卓兴半导体科技有限公司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深圳市优奕视界有限公司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深圳市迅远科技有限公司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深圳市鼎泰佳创科技有限公司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深圳市尊特数码有限公司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深圳市快捷电子科技有限公司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深圳市龙腾电路科技有限公司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深圳市兴启航自动化设备有限公司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鼎勤科技（深圳）有限公司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震兑工业智能科技有限公司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深圳润迅数据通信有限公司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深圳市运天戈科技有限公司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深圳市领世达科技有限公司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深圳市永兴盛科技有限公司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深圳市鼎峰无限电子有限公司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深圳学泰科技有限公司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深圳能源资源综合开发有限公司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深圳市贝特康科技有限公司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深圳市合顺泰科技有限公司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1439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深圳市隆金达实业有限公司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深圳市桑泰达科技有限公司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深圳市莱特赛思电子有限公司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深圳市锦华节能环保厨具有限公司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深圳市必提教育科技有限公司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深圳市安瑞科科技有限公司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深圳市光辉电器实业有限公司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深圳市深港联检测有限公司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深圳市柳溪科技发展有限公司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深圳市志航精密科技有限公司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1449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深圳德宝曼好家家居科技有限公司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深圳市齐远兴电子有限公司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深圳市施美乐科技股份有限公司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纯钧新材料（深圳）有限公司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深圳市斯远电子技术有限公司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深圳瑞德饮水科技有限公司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深圳市飞尚众成科技有限公司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同立通信（深圳）有限公司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深圳深缆科技有限公司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深圳市迈威测控技术有限公司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1459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深圳市鑫景福科技有限公司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深圳市高郭氏精密机械有限公司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深圳誉格金属制品有限公司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再兴电子(深圳)有限公司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深圳中集智能停车有限公司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深圳市凯力诚实业发展有限公司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邑升顺电子（深圳）有限公司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深圳市美格包装设备有限公司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深圳市优创亿科技有限公司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镭射谷科技（深圳）股份有限公司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1469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深圳市槟城电子股份有限公司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深圳市德沃先进自动化有限公司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科林贝思（深圳）科技有限公司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恒信永基科技（深圳）有限公司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日东智能装备科技（深圳）有限公司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深圳海荻威光电科技有限公司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深圳市华讯达科技有限公司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深圳市微测检测有限公司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深圳市摩控自动化设备有限公司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深圳人本国际科技服饰有限公司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1479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安瑞普电气有限公司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深圳市科旭业机器人自动化设备有限公司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深圳市赛飞奇光子技术有限公司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深圳市云懋科技有限公司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深圳市巨能光电有限公司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深圳永昌和科技有限公司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深圳市迪奥自动化设备有限公司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深圳华达川自动化科技有限公司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深圳市永顺创能技术有限公司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深圳市凯利华电子有限公司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1489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方博科技（深圳）有限公司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深圳市鸿明精密电路有限公司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深圳市银舍智能科技有限公司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深圳市睿德通讯科技有限公司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深圳市莫尼迪科技有限责任公司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创颖峻网络科技（深圳）有限公司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深圳市骏格科技有限公司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深圳市点创科技有限公司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深圳艾斯特创新科技有限公司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深圳市盟思拓科技有限公司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1499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深圳天成真空技术有限公司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深圳市高斯贝尔家居智能电子有限公司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深圳市精实机电科技有限公司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深圳市华耀智能装备科技有限公司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7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深圳市爱派尔科技有限公司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深圳市唯泰新科技有限公司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深圳爱科思达科技有限公司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深圳市宏强兴电子有限公司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中电建水环境科技有限公司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深圳市云泰达科技有限公司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1509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顶群科技</w:t>
            </w:r>
            <w:r>
              <w:rPr>
                <w:rStyle w:val="42"/>
                <w:rFonts w:eastAsia="等线"/>
                <w:bdr w:val="none" w:color="auto" w:sz="0" w:space="0"/>
                <w:lang w:val="en-US" w:eastAsia="zh-CN" w:bidi="ar"/>
                <w14:ligatures w14:val="standardContextual"/>
              </w:rPr>
              <w:t>(</w:t>
            </w:r>
            <w:r>
              <w:rPr>
                <w:rStyle w:val="43"/>
                <w:bdr w:val="none" w:color="auto" w:sz="0" w:space="0"/>
                <w:lang w:val="en-US" w:eastAsia="zh-CN" w:bidi="ar"/>
                <w14:ligatures w14:val="standardContextual"/>
              </w:rPr>
              <w:t>深圳</w:t>
            </w:r>
            <w:r>
              <w:rPr>
                <w:rStyle w:val="42"/>
                <w:rFonts w:eastAsia="等线"/>
                <w:bdr w:val="none" w:color="auto" w:sz="0" w:space="0"/>
                <w:lang w:val="en-US" w:eastAsia="zh-CN" w:bidi="ar"/>
                <w14:ligatures w14:val="standardContextual"/>
              </w:rPr>
              <w:t>)</w:t>
            </w:r>
            <w:r>
              <w:rPr>
                <w:rStyle w:val="43"/>
                <w:bdr w:val="none" w:color="auto" w:sz="0" w:space="0"/>
                <w:lang w:val="en-US" w:eastAsia="zh-CN" w:bidi="ar"/>
                <w14:ligatures w14:val="standardContextual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海腾创建（深圳）集团有限公司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深圳市灿明科技有限公司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深圳市宏达秋科技有限公司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深圳市振华兴科技有限公司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深圳市博陆科电子科技有限公司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深圳市善之能科技有限公司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深圳市洛斐客文化有限公司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深圳市多亲科技有限公司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深圳线马科技有限公司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1519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深圳市同创鑫电子有限公司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深圳市创视微智能技术有限公司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深圳市青蓝自动化科技有限公司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深圳惠格浩电子有限公司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宏齐光电子（深圳）有限公司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深圳市思品信息技术有限公司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1525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摩通传动与控制（深圳）有限公司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1526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深圳市正佑数控机床有限公司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1527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深圳市索奥检测技术有限公司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1528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深圳市宏联电路有限公司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1529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深圳市康立生物医疗有限公司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1530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深圳市小彼恩文教科技有限公司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1531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深圳市蓝鲸智联科技股份有限公司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1532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深圳市北美通科技有限公司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1533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深圳小飞匣现代物流信息科技有限公司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1534</w:t>
            </w:r>
          </w:p>
        </w:tc>
        <w:tc>
          <w:tcPr>
            <w:tcW w:w="4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606266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6062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深圳小悠娱乐科技有限公司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ZWFiNDhkMTBkMzMwYTE5MGRjZjQ1MDVmMDMyMzQifQ=="/>
  </w:docVars>
  <w:rsids>
    <w:rsidRoot w:val="00A67E9A"/>
    <w:rsid w:val="004D0B63"/>
    <w:rsid w:val="00A67E9A"/>
    <w:rsid w:val="00F51FE9"/>
    <w:rsid w:val="7B1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msonormal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34">
    <w:name w:val="font0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等线" w:hAnsi="等线" w:eastAsia="等线" w:cs="宋体"/>
      <w:color w:val="000000"/>
      <w:kern w:val="0"/>
      <w:szCs w:val="22"/>
      <w14:ligatures w14:val="none"/>
    </w:rPr>
  </w:style>
  <w:style w:type="paragraph" w:customStyle="1" w:styleId="35">
    <w:name w:val="font1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等线" w:hAnsi="等线" w:eastAsia="等线" w:cs="宋体"/>
      <w:b/>
      <w:bCs/>
      <w:color w:val="2D2D2D"/>
      <w:kern w:val="0"/>
      <w:szCs w:val="22"/>
      <w14:ligatures w14:val="none"/>
    </w:rPr>
  </w:style>
  <w:style w:type="paragraph" w:customStyle="1" w:styleId="36">
    <w:name w:val="font2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Arial" w:hAnsi="Arial" w:eastAsia="宋体" w:cs="Arial"/>
      <w:color w:val="606266"/>
      <w:kern w:val="0"/>
      <w:sz w:val="21"/>
      <w:szCs w:val="21"/>
      <w14:ligatures w14:val="none"/>
    </w:rPr>
  </w:style>
  <w:style w:type="paragraph" w:customStyle="1" w:styleId="37">
    <w:name w:val="et2"/>
    <w:basedOn w:val="1"/>
    <w:qFormat/>
    <w:uiPriority w:val="0"/>
    <w:pPr>
      <w:widowControl/>
      <w:pBdr>
        <w:top w:val="single" w:color="D2E1EF" w:sz="8" w:space="0"/>
        <w:bottom w:val="single" w:color="EBEEF5" w:sz="8" w:space="0"/>
      </w:pBdr>
      <w:shd w:val="clear" w:color="auto" w:fill="F4F8FC"/>
      <w:spacing w:before="100" w:beforeAutospacing="1" w:after="100" w:afterAutospacing="1" w:line="240" w:lineRule="auto"/>
      <w:textAlignment w:val="center"/>
    </w:pPr>
    <w:rPr>
      <w:rFonts w:ascii="宋体" w:hAnsi="宋体" w:eastAsia="宋体" w:cs="宋体"/>
      <w:b/>
      <w:bCs/>
      <w:color w:val="2D2D2D"/>
      <w:kern w:val="0"/>
      <w:sz w:val="24"/>
      <w14:ligatures w14:val="none"/>
    </w:rPr>
  </w:style>
  <w:style w:type="paragraph" w:customStyle="1" w:styleId="38">
    <w:name w:val="et3"/>
    <w:basedOn w:val="1"/>
    <w:qFormat/>
    <w:uiPriority w:val="0"/>
    <w:pPr>
      <w:widowControl/>
      <w:pBdr>
        <w:bottom w:val="single" w:color="EBEEF5" w:sz="8" w:space="0"/>
      </w:pBdr>
      <w:shd w:val="clear" w:color="auto" w:fill="F5F7FA"/>
      <w:spacing w:before="100" w:beforeAutospacing="1" w:after="100" w:afterAutospacing="1" w:line="240" w:lineRule="auto"/>
      <w:textAlignment w:val="center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39">
    <w:name w:val="et4"/>
    <w:basedOn w:val="1"/>
    <w:qFormat/>
    <w:uiPriority w:val="0"/>
    <w:pPr>
      <w:widowControl/>
      <w:pBdr>
        <w:bottom w:val="single" w:color="EBEEF5" w:sz="8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宋体" w:hAnsi="宋体" w:eastAsia="宋体" w:cs="宋体"/>
      <w:kern w:val="0"/>
      <w:sz w:val="24"/>
      <w14:ligatures w14:val="none"/>
    </w:rPr>
  </w:style>
  <w:style w:type="paragraph" w:customStyle="1" w:styleId="40">
    <w:name w:val="et5"/>
    <w:basedOn w:val="1"/>
    <w:qFormat/>
    <w:uiPriority w:val="0"/>
    <w:pPr>
      <w:widowControl/>
      <w:pBdr>
        <w:bottom w:val="single" w:color="EBEEF5" w:sz="8" w:space="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eastAsia="宋体" w:cs="Arial"/>
      <w:color w:val="606266"/>
      <w:kern w:val="0"/>
      <w:sz w:val="21"/>
      <w:szCs w:val="21"/>
      <w14:ligatures w14:val="none"/>
    </w:rPr>
  </w:style>
  <w:style w:type="paragraph" w:customStyle="1" w:styleId="41">
    <w:name w:val="et6"/>
    <w:basedOn w:val="1"/>
    <w:qFormat/>
    <w:uiPriority w:val="0"/>
    <w:pPr>
      <w:widowControl/>
      <w:pBdr>
        <w:bottom w:val="single" w:color="EBEEF5" w:sz="8" w:space="0"/>
      </w:pBdr>
      <w:shd w:val="clear" w:color="auto" w:fill="F5F7FA"/>
      <w:spacing w:before="100" w:beforeAutospacing="1" w:after="100" w:afterAutospacing="1" w:line="240" w:lineRule="auto"/>
      <w:textAlignment w:val="center"/>
    </w:pPr>
    <w:rPr>
      <w:rFonts w:ascii="Arial" w:hAnsi="Arial" w:eastAsia="宋体" w:cs="Arial"/>
      <w:color w:val="606266"/>
      <w:kern w:val="0"/>
      <w:sz w:val="21"/>
      <w:szCs w:val="21"/>
      <w14:ligatures w14:val="none"/>
    </w:rPr>
  </w:style>
  <w:style w:type="character" w:customStyle="1" w:styleId="42">
    <w:name w:val="font41"/>
    <w:basedOn w:val="14"/>
    <w:uiPriority w:val="0"/>
    <w:rPr>
      <w:rFonts w:ascii="Arial" w:hAnsi="Arial" w:cs="Arial"/>
      <w:color w:val="606266"/>
      <w:sz w:val="21"/>
      <w:szCs w:val="21"/>
      <w:u w:val="none"/>
    </w:rPr>
  </w:style>
  <w:style w:type="character" w:customStyle="1" w:styleId="43">
    <w:name w:val="font31"/>
    <w:basedOn w:val="14"/>
    <w:uiPriority w:val="0"/>
    <w:rPr>
      <w:rFonts w:hint="eastAsia" w:ascii="等线" w:hAnsi="等线" w:eastAsia="等线" w:cs="等线"/>
      <w:color w:val="6062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60</Pages>
  <Words>19535</Words>
  <Characters>19558</Characters>
  <Lines>160</Lines>
  <Paragraphs>45</Paragraphs>
  <TotalTime>4</TotalTime>
  <ScaleCrop>false</ScaleCrop>
  <LinksUpToDate>false</LinksUpToDate>
  <CharactersWithSpaces>19558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2024-06-12T06:00:00Z</dcterms:created>
  <dc:creator>hanqing chee</dc:creator>
  <cp:lastModifiedBy>叛逆宠儿</cp:lastModifiedBy>
  <dcterms:modified xsi:type="dcterms:W3CDTF">2024-06-12T09:31:38Z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DC89C154D39647BBADC25DDAAD2AFDA7_12</vt:lpwstr>
  </property>
</Properties>
</file>